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jc w:val="left"/>
      </w:pPr>
      <w:r>
        <w:rPr>
          <w:rFonts w:ascii="黑体" w:hAnsi="宋体" w:eastAsia="黑体" w:cs="黑体"/>
          <w:color w:val="000000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jc w:val="center"/>
      </w:pPr>
      <w:r>
        <w:rPr>
          <w:rFonts w:ascii="方正小标宋简体" w:hAnsi="方正小标宋简体" w:eastAsia="方正小标宋简体" w:cs="方正小标宋简体"/>
          <w:color w:val="000000"/>
          <w:sz w:val="28"/>
          <w:szCs w:val="28"/>
          <w:shd w:val="clear" w:fill="FFFFFF"/>
        </w:rPr>
        <w:t>河南艺术职业学院2022年考核招聘高层次和紧缺专业人才报名表</w:t>
      </w:r>
    </w:p>
    <w:tbl>
      <w:tblPr>
        <w:tblW w:w="906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855"/>
        <w:gridCol w:w="555"/>
        <w:gridCol w:w="885"/>
        <w:gridCol w:w="555"/>
        <w:gridCol w:w="165"/>
        <w:gridCol w:w="180"/>
        <w:gridCol w:w="540"/>
        <w:gridCol w:w="720"/>
        <w:gridCol w:w="540"/>
        <w:gridCol w:w="435"/>
        <w:gridCol w:w="285"/>
        <w:gridCol w:w="90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 姓 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民 族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证件彩照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现户籍地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市（县）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2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邮  编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396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510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3960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最高学历、学位、毕业院校、专业</w:t>
            </w:r>
          </w:p>
        </w:tc>
        <w:tc>
          <w:tcPr>
            <w:tcW w:w="5100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单位等级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现职称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获得时间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现任职务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任职时间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5" w:hRule="atLeast"/>
          <w:tblCellSpacing w:w="0" w:type="dxa"/>
        </w:trPr>
        <w:tc>
          <w:tcPr>
            <w:tcW w:w="180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学习、工作经历：何年何月至何年何月在何地、何单位工作或学习、任何职，从大学开始，按时间先后顺序填写</w:t>
            </w:r>
          </w:p>
        </w:tc>
        <w:tc>
          <w:tcPr>
            <w:tcW w:w="726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XXXX.XX-XXXX.XX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在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大学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学历层次学习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XXXX.XX-XXXX.XX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在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单位任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职务（或从事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0" w:hRule="atLeast"/>
          <w:tblCellSpacing w:w="0" w:type="dxa"/>
        </w:trPr>
        <w:tc>
          <w:tcPr>
            <w:tcW w:w="94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家庭成员及主要社会关系</w:t>
            </w:r>
          </w:p>
        </w:tc>
        <w:tc>
          <w:tcPr>
            <w:tcW w:w="14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姓 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258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26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70" w:hRule="atLeast"/>
          <w:tblCellSpacing w:w="0" w:type="dxa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70" w:hRule="atLeast"/>
          <w:tblCellSpacing w:w="0" w:type="dxa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70" w:hRule="atLeast"/>
          <w:tblCellSpacing w:w="0" w:type="dxa"/>
        </w:trPr>
        <w:tc>
          <w:tcPr>
            <w:tcW w:w="94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580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776" w:hRule="atLeast"/>
          <w:tblCellSpacing w:w="0" w:type="dxa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有何特长、突出业绩及主要社会兼职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861" w:hRule="atLeast"/>
          <w:tblCellSpacing w:w="0" w:type="dxa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情况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94" w:lineRule="atLeast"/>
              <w:ind w:left="0" w:right="0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561" w:hRule="atLeast"/>
          <w:tblCellSpacing w:w="0" w:type="dxa"/>
        </w:trPr>
        <w:tc>
          <w:tcPr>
            <w:tcW w:w="9060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435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本人保证上述内容的真实性，如有虚报和瞒报，我愿承担相应的责任。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435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84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本人签名：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                     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仿宋_GB2312" w:eastAsia="仿宋_GB2312" w:cs="仿宋_GB2312"/>
                <w:color w:val="000000"/>
                <w:sz w:val="22"/>
                <w:szCs w:val="22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60" w:hRule="atLeast"/>
          <w:tblCellSpacing w:w="0" w:type="dxa"/>
        </w:trPr>
        <w:tc>
          <w:tcPr>
            <w:tcW w:w="9060" w:type="dxa"/>
            <w:gridSpan w:val="1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bdr w:val="none" w:color="auto" w:sz="0" w:space="0"/>
              </w:rPr>
              <w:t>以下由工作人员填写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996" w:hRule="atLeast"/>
          <w:tblCellSpacing w:w="0" w:type="dxa"/>
        </w:trPr>
        <w:tc>
          <w:tcPr>
            <w:tcW w:w="9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115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left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审核人：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             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审核日期：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仿宋_GB2312" w:eastAsia="仿宋_GB2312" w:cs="仿宋_GB2312"/>
                <w:color w:val="00000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15" w:lineRule="atLeast"/>
        <w:rPr>
          <w:rFonts w:hint="eastAsia"/>
        </w:rPr>
      </w:pPr>
      <w:bookmarkStart w:id="0" w:name="_GoBack"/>
      <w:bookmarkEnd w:id="0"/>
    </w:p>
    <w:sectPr>
      <w:pgSz w:w="11900" w:h="16840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GFjYjJhNWE4NDk3OWI0OGQ1MTViYjAzMGM3ZGFhYTUifQ=="/>
  </w:docVars>
  <w:rsids>
    <w:rsidRoot w:val="00000000"/>
    <w:rsid w:val="29D27C6C"/>
    <w:rsid w:val="4D0122A9"/>
    <w:rsid w:val="5A3A3867"/>
    <w:rsid w:val="7C0E5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321</Words>
  <Characters>362</Characters>
  <TotalTime>5</TotalTime>
  <ScaleCrop>false</ScaleCrop>
  <LinksUpToDate>false</LinksUpToDate>
  <CharactersWithSpaces>467</CharactersWithSpaces>
  <Application>WPS Office_11.1.0.12019_F1E327BC-269C-435d-A152-05C5408002CA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2022-08-29T16:48:00Z</dcterms:created>
  <dc:creator>Administrator.SKY-20200413WOO</dc:creator>
  <cp:lastModifiedBy>Administrator</cp:lastModifiedBy>
  <dcterms:modified xsi:type="dcterms:W3CDTF">2022-09-20T00:47:19Z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2022-09-16T17:36:56Z</vt:filetime>
  </property>
  <property fmtid="{D5CDD505-2E9C-101B-9397-08002B2CF9AE}" pid="4" name="KSOProductBuildVer">
    <vt:lpwstr>2052-11.1.0.12019</vt:lpwstr>
  </property>
  <property fmtid="{D5CDD505-2E9C-101B-9397-08002B2CF9AE}" pid="5" name="ICV">
    <vt:lpwstr>329BE53D57B843CC8ECF74FE4BD81D51</vt:lpwstr>
  </property>
</Properties>
</file>